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D6150F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B0396" w:rsidRPr="001B03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-ATA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Pr="00D6150F" w:rsidRDefault="00D6150F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AMMINISTRATIVO </w:t>
      </w:r>
    </w:p>
    <w:p w:rsidR="00D6150F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pagamenti, retribuzioni e rendicontazione _____________</w:t>
      </w:r>
    </w:p>
    <w:p w:rsidR="00D6150F" w:rsidRDefault="00D6150F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contabilità_____________</w:t>
      </w:r>
    </w:p>
    <w:p w:rsidR="009337BE" w:rsidRDefault="00007271" w:rsidP="009337B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Area personale, protocollo </w:t>
      </w:r>
      <w:r w:rsidR="00D6150F">
        <w:rPr>
          <w:rFonts w:ascii="Times New Roman" w:hAnsi="Times New Roman" w:cs="Times New Roman"/>
          <w:b/>
          <w:sz w:val="24"/>
          <w:szCs w:val="24"/>
        </w:rPr>
        <w:t>didattica _______________</w:t>
      </w:r>
    </w:p>
    <w:p w:rsidR="00D6150F" w:rsidRPr="00D6150F" w:rsidRDefault="00D6150F" w:rsidP="00D6150F">
      <w:pPr>
        <w:rPr>
          <w:rFonts w:ascii="Times New Roman" w:hAnsi="Times New Roman" w:cs="Times New Roman"/>
          <w:sz w:val="16"/>
          <w:szCs w:val="16"/>
        </w:rPr>
      </w:pP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3F2E0F" w:rsidRPr="00670414" w:rsidRDefault="003F2E0F" w:rsidP="003F2E0F">
      <w:pPr>
        <w:ind w:left="360"/>
        <w:rPr>
          <w:b/>
          <w:sz w:val="24"/>
          <w:szCs w:val="24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</w:t>
      </w:r>
      <w:r w:rsidR="009337BE">
        <w:rPr>
          <w:rFonts w:ascii="Times New Roman" w:hAnsi="Times New Roman" w:cs="Times New Roman"/>
          <w:b/>
          <w:sz w:val="24"/>
          <w:szCs w:val="24"/>
        </w:rPr>
        <w:t>COLLABORATORE SCOLASTICO /ASSISTENTE AMMINISTRATIVO</w:t>
      </w:r>
    </w:p>
    <w:p w:rsidR="001B60D8" w:rsidRPr="001B60D8" w:rsidRDefault="00336BB3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ASSISTENTE AMMINISTRATIVO </w:t>
      </w: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60D8" w:rsidTr="00101802">
        <w:tc>
          <w:tcPr>
            <w:tcW w:w="2407" w:type="dxa"/>
          </w:tcPr>
          <w:p w:rsidR="001B60D8" w:rsidRPr="00E21754" w:rsidRDefault="001B60D8" w:rsidP="0010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1B60D8" w:rsidTr="00101802">
        <w:tc>
          <w:tcPr>
            <w:tcW w:w="2407" w:type="dxa"/>
          </w:tcPr>
          <w:p w:rsidR="001B60D8" w:rsidRDefault="00336BB3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C7">
              <w:rPr>
                <w:sz w:val="24"/>
                <w:szCs w:val="24"/>
              </w:rPr>
              <w:t>Titolo di studio superiore a quell</w:t>
            </w:r>
            <w:r>
              <w:rPr>
                <w:sz w:val="24"/>
                <w:szCs w:val="24"/>
              </w:rPr>
              <w:t>o di accesso al ruolo  (Punti 8</w:t>
            </w:r>
            <w:r w:rsidRPr="00E57FC7">
              <w:rPr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anno di servizio con incarico specifico (punti 1 per ogni incarico, max 5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B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ogni anno di servizio con incarico di prima posizione economica(punti 2 per ogni incarico, max </w:t>
            </w:r>
            <w:r>
              <w:rPr>
                <w:sz w:val="24"/>
                <w:szCs w:val="24"/>
              </w:rPr>
              <w:lastRenderedPageBreak/>
              <w:t>10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Punti 2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  <w:p w:rsidR="001B60D8" w:rsidRDefault="001B60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336BB3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 ogni anno di servizio con incarico di seconda posizione economica(punti 3 per ogni incarico, max 15 punti)</w:t>
            </w:r>
          </w:p>
        </w:tc>
        <w:tc>
          <w:tcPr>
            <w:tcW w:w="2407" w:type="dxa"/>
          </w:tcPr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3 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per ogni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incarico </w:t>
            </w:r>
          </w:p>
          <w:p w:rsidR="00336BB3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D8" w:rsidRDefault="00336BB3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documentato sostituzione effettiva DSGA (punti 2 per ogni mese o frazione di 15 gg, max 12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2  per ogni mese o frazione di 15 gg, 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12/100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documentate di amministrazione e gestione progetti PTOF, regionali, nazionali e/o Internazionali pertinenti l’ area di candidatura (punti 3 per ogni esperienza, max 15 punti)</w:t>
            </w:r>
          </w:p>
        </w:tc>
        <w:tc>
          <w:tcPr>
            <w:tcW w:w="2407" w:type="dxa"/>
          </w:tcPr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3 per ogni esperienza </w:t>
            </w:r>
          </w:p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0D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Attestati di formazione pertinenti l’ area di candidatura(PON, PNSD, codice dei contratti, ecc) (punti 2 per ogni attestato, max 10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 per ogni attestato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 di servizio prestati nell’ area di riferimento presso l’ istituto(punti 3 per ogni anno, max 15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3 per ogni anno di servizio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15/100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D8" w:rsidTr="00101802">
        <w:tc>
          <w:tcPr>
            <w:tcW w:w="2407" w:type="dxa"/>
          </w:tcPr>
          <w:p w:rsidR="000D21D8" w:rsidRDefault="000D21D8" w:rsidP="00101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anno di servizio di ruolo e non di ruolo nel profilo di appartenenza nelle scuole statali (2 punti, max 10 punti)</w:t>
            </w:r>
          </w:p>
        </w:tc>
        <w:tc>
          <w:tcPr>
            <w:tcW w:w="2407" w:type="dxa"/>
          </w:tcPr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2 per ogni anno di servizio</w:t>
            </w: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D8" w:rsidRDefault="000D21D8" w:rsidP="00101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10/100</w:t>
            </w: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1D8" w:rsidRDefault="000D21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8" w:rsidTr="00101802"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10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C72C3"/>
    <w:multiLevelType w:val="hybridMultilevel"/>
    <w:tmpl w:val="D93C7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B97"/>
    <w:multiLevelType w:val="hybridMultilevel"/>
    <w:tmpl w:val="B47A4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8726BD"/>
    <w:multiLevelType w:val="hybridMultilevel"/>
    <w:tmpl w:val="A1908604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7271"/>
    <w:rsid w:val="000D21D8"/>
    <w:rsid w:val="001B0396"/>
    <w:rsid w:val="001B60D8"/>
    <w:rsid w:val="001C5841"/>
    <w:rsid w:val="001E1EE3"/>
    <w:rsid w:val="00336BB3"/>
    <w:rsid w:val="003F2E0F"/>
    <w:rsid w:val="00794D1D"/>
    <w:rsid w:val="00900A72"/>
    <w:rsid w:val="009337BE"/>
    <w:rsid w:val="00CF3651"/>
    <w:rsid w:val="00D6150F"/>
    <w:rsid w:val="00E21754"/>
    <w:rsid w:val="00E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CD0D-3C72-4152-91B1-2373CB81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2018-01-22T10:25:00Z</dcterms:created>
  <dcterms:modified xsi:type="dcterms:W3CDTF">2018-01-22T10:25:00Z</dcterms:modified>
</cp:coreProperties>
</file>