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A5466C">
        <w:rPr>
          <w:rFonts w:ascii="Times New Roman" w:hAnsi="Times New Roman" w:cs="Times New Roman"/>
          <w:b/>
          <w:sz w:val="24"/>
          <w:szCs w:val="24"/>
        </w:rPr>
        <w:t xml:space="preserve"> e/o t</w:t>
      </w:r>
      <w:r w:rsidR="003F1DD9">
        <w:rPr>
          <w:rFonts w:ascii="Times New Roman" w:hAnsi="Times New Roman" w:cs="Times New Roman"/>
          <w:b/>
          <w:sz w:val="24"/>
          <w:szCs w:val="24"/>
        </w:rPr>
        <w:t>utor d’aula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3F1DD9" w:rsidRPr="00770274" w:rsidRDefault="003F1DD9" w:rsidP="003F1D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70274">
        <w:rPr>
          <w:rFonts w:ascii="Times New Roman" w:hAnsi="Times New Roman" w:cs="Times New Roman"/>
          <w:b/>
          <w:sz w:val="20"/>
          <w:szCs w:val="20"/>
        </w:rPr>
        <w:t xml:space="preserve">AVVISO DI SELEZIONE PER IL CONFERIMENTO DI INCARICHI DI ESPERTI E TUTOR NELL’ AMBITO DEL PROGETTO </w:t>
      </w:r>
      <w:r w:rsidR="00770274" w:rsidRPr="00770274">
        <w:rPr>
          <w:rFonts w:ascii="Times New Roman" w:hAnsi="Times New Roman" w:cs="Times New Roman"/>
          <w:b/>
          <w:sz w:val="20"/>
          <w:szCs w:val="20"/>
        </w:rPr>
        <w:t>PON:</w:t>
      </w:r>
      <w:r w:rsidR="00770274" w:rsidRPr="00770274">
        <w:rPr>
          <w:rFonts w:ascii="Times New Roman" w:hAnsi="Times New Roman" w:cs="Times New Roman"/>
          <w:sz w:val="20"/>
          <w:szCs w:val="20"/>
        </w:rPr>
        <w:t xml:space="preserve"> </w:t>
      </w:r>
      <w:r w:rsidR="00770274" w:rsidRPr="00770274">
        <w:rPr>
          <w:rFonts w:ascii="Times New Roman" w:hAnsi="Times New Roman" w:cs="Times New Roman"/>
          <w:b/>
          <w:sz w:val="20"/>
          <w:szCs w:val="20"/>
        </w:rPr>
        <w:t>COMPETENZE E AMBIENTI PER L’APPRENDIMENTO (FSE)- FONDI STRUTTURALI EUROPEI PROGRAMMAZIONE 2014-2020   AZIONE 10.2.5 Competenze trasversali -SOTTOAZIONE 10.2.5A. POTENZIAMENTO DELLE COMPETENZE DI CITTADIANZA GLOBALE - FSEPON-EM-2018-161 CUP I97I18000110007</w:t>
      </w:r>
    </w:p>
    <w:p w:rsidR="003F1DD9" w:rsidRPr="00C1403C" w:rsidRDefault="003F1DD9" w:rsidP="00134F9D">
      <w:pPr>
        <w:rPr>
          <w:rFonts w:ascii="Times New Roman" w:hAnsi="Times New Roman" w:cs="Times New Roman"/>
          <w:sz w:val="18"/>
          <w:szCs w:val="18"/>
        </w:rPr>
      </w:pP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(indicare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Pr="00134F9D" w:rsidRDefault="00725B97" w:rsidP="00725B9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TUTOR D’AULA</w:t>
      </w:r>
      <w:r>
        <w:rPr>
          <w:rFonts w:ascii="Times New Roman" w:hAnsi="Times New Roman" w:cs="Times New Roman"/>
          <w:b/>
          <w:sz w:val="24"/>
          <w:szCs w:val="24"/>
        </w:rPr>
        <w:t xml:space="preserve"> (indicare il modulo) </w:t>
      </w:r>
      <w:r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 xml:space="preserve">Traccia programmatica (max 1500 caratteri)-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3F1DD9">
      <w:pPr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*Per il personale interno è sufficiente far riferimento alla documentazione già in possesso dell’ amministrazione.</w:t>
      </w:r>
    </w:p>
    <w:sectPr w:rsidR="006A05D8" w:rsidRPr="006A05D8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3E" w:rsidRDefault="00BF1F3E" w:rsidP="007C7F97">
      <w:pPr>
        <w:spacing w:after="0" w:line="240" w:lineRule="auto"/>
      </w:pPr>
      <w:r>
        <w:separator/>
      </w:r>
    </w:p>
  </w:endnote>
  <w:end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C42675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3E" w:rsidRDefault="00BF1F3E" w:rsidP="007C7F97">
      <w:pPr>
        <w:spacing w:after="0" w:line="240" w:lineRule="auto"/>
      </w:pPr>
      <w:r>
        <w:separator/>
      </w:r>
    </w:p>
  </w:footnote>
  <w:foot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04ECB"/>
    <w:rsid w:val="00113C57"/>
    <w:rsid w:val="00134F9D"/>
    <w:rsid w:val="002748C2"/>
    <w:rsid w:val="003F1DD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70274"/>
    <w:rsid w:val="00792B92"/>
    <w:rsid w:val="007C7F97"/>
    <w:rsid w:val="008E1F9B"/>
    <w:rsid w:val="008F276A"/>
    <w:rsid w:val="00A5466C"/>
    <w:rsid w:val="00B82D6B"/>
    <w:rsid w:val="00BF1F3E"/>
    <w:rsid w:val="00C1403C"/>
    <w:rsid w:val="00C42675"/>
    <w:rsid w:val="00CF3651"/>
    <w:rsid w:val="00E13068"/>
    <w:rsid w:val="00E4494D"/>
    <w:rsid w:val="00EC487E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2019-03-05T08:41:00Z</dcterms:created>
  <dcterms:modified xsi:type="dcterms:W3CDTF">2019-03-05T08:41:00Z</dcterms:modified>
</cp:coreProperties>
</file>